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4B9F" w:rsidRPr="00A95F3A" w:rsidRDefault="00E54B9F" w:rsidP="00E54B9F">
      <w:r w:rsidRPr="00A95F3A">
        <w:t>RESUMO</w:t>
      </w:r>
    </w:p>
    <w:p w:rsidR="00E54B9F" w:rsidRDefault="00E54B9F" w:rsidP="00E54B9F"/>
    <w:p w:rsidR="00E54B9F" w:rsidRDefault="00E54B9F" w:rsidP="00E54B9F">
      <w:r>
        <w:t>Este relatório tem como objectivo descrever a formação e experiência profissional de 10 anos no domínio da Engenharia Alimentar.</w:t>
      </w:r>
    </w:p>
    <w:p w:rsidR="00E54B9F" w:rsidRDefault="00E54B9F" w:rsidP="00E54B9F">
      <w:r>
        <w:t xml:space="preserve">A Licenciatura em Engenharia Agro-Industrial no ISA concluída em 2003 e terminou com o Trabalho Final subordinado ao tema “A Actividade Antioxidante de Óleo Essencial e Extracto de </w:t>
      </w:r>
      <w:r w:rsidRPr="00131CB0">
        <w:rPr>
          <w:i/>
        </w:rPr>
        <w:t xml:space="preserve">Origanum </w:t>
      </w:r>
      <w:proofErr w:type="spellStart"/>
      <w:r w:rsidRPr="00131CB0">
        <w:rPr>
          <w:i/>
        </w:rPr>
        <w:t>virens</w:t>
      </w:r>
      <w:proofErr w:type="spellEnd"/>
      <w:r>
        <w:t xml:space="preserve"> L.”, em 2003.</w:t>
      </w:r>
    </w:p>
    <w:p w:rsidR="00E54B9F" w:rsidRDefault="00E54B9F" w:rsidP="00E54B9F">
      <w:r>
        <w:t>A formação prosseguiu no ano de 2010 com uma Pós – Graduação na área da Qualidade, curso de Especialização Materiais em Engenharia- Gestão da Qualidade, Ambiente e Segurança, concluído com sucesso no ano de 2011 durante o qual, foi elaborado um Manual de Qualidade, Ambiente e Segurança para uma fábrica.</w:t>
      </w:r>
    </w:p>
    <w:p w:rsidR="00E54B9F" w:rsidRPr="00337C0A" w:rsidRDefault="00E54B9F" w:rsidP="00E54B9F">
      <w:pPr>
        <w:rPr>
          <w:rFonts w:cs="Arial"/>
        </w:rPr>
      </w:pPr>
      <w:r>
        <w:rPr>
          <w:rFonts w:cs="Arial"/>
        </w:rPr>
        <w:t>Seguiram-se</w:t>
      </w:r>
      <w:r w:rsidRPr="00666687">
        <w:rPr>
          <w:rFonts w:cs="Arial"/>
        </w:rPr>
        <w:t xml:space="preserve"> </w:t>
      </w:r>
      <w:r>
        <w:rPr>
          <w:rFonts w:cs="Arial"/>
        </w:rPr>
        <w:t>n</w:t>
      </w:r>
      <w:r w:rsidRPr="00337C0A">
        <w:rPr>
          <w:rFonts w:cs="Arial"/>
        </w:rPr>
        <w:t xml:space="preserve">o ano de 2012/2013, </w:t>
      </w:r>
      <w:r>
        <w:rPr>
          <w:rFonts w:cs="Arial"/>
        </w:rPr>
        <w:t>na óptica de formação contínua</w:t>
      </w:r>
      <w:r w:rsidRPr="00337C0A">
        <w:rPr>
          <w:rFonts w:cs="Arial"/>
        </w:rPr>
        <w:t>, frequentei dois cursos</w:t>
      </w:r>
      <w:r>
        <w:rPr>
          <w:rFonts w:cs="Arial"/>
        </w:rPr>
        <w:t xml:space="preserve"> de </w:t>
      </w:r>
      <w:proofErr w:type="gramStart"/>
      <w:r>
        <w:rPr>
          <w:rFonts w:cs="Arial"/>
        </w:rPr>
        <w:t>e-</w:t>
      </w:r>
      <w:proofErr w:type="spellStart"/>
      <w:r>
        <w:rPr>
          <w:rFonts w:cs="Arial"/>
        </w:rPr>
        <w:t>learning</w:t>
      </w:r>
      <w:proofErr w:type="spellEnd"/>
      <w:proofErr w:type="gramEnd"/>
      <w:r>
        <w:rPr>
          <w:rFonts w:cs="Arial"/>
        </w:rPr>
        <w:t>:</w:t>
      </w:r>
      <w:r w:rsidRPr="00337C0A">
        <w:rPr>
          <w:rFonts w:cs="Arial"/>
        </w:rPr>
        <w:t xml:space="preserve"> “Sistemas de Gestão da Segurança Alimentar ISO 22000:2005” e “Auditor Interno a Sistemas de Gestão de Segurança Alimentar”.</w:t>
      </w:r>
    </w:p>
    <w:p w:rsidR="00E54B9F" w:rsidRDefault="00E54B9F" w:rsidP="00E54B9F">
      <w:r>
        <w:t>A actividade profissional teve início em 2004, com um grupo de gestores estagiários na maior empresa de distribuição alimentar do país.</w:t>
      </w:r>
    </w:p>
    <w:p w:rsidR="00E54B9F" w:rsidRDefault="00E54B9F" w:rsidP="00E54B9F">
      <w:r>
        <w:t>Em 2005, foi assumida posição de coordenadora de secção da área de Perecíveis, que englobou a coordenação de várias equipas heterogéneas, passando por várias lojas com diferentes realidades.</w:t>
      </w:r>
    </w:p>
    <w:p w:rsidR="00E54B9F" w:rsidRDefault="00E54B9F" w:rsidP="00E54B9F">
      <w:r>
        <w:t>A experiência profissional ao longo destes últimos anos permitiu a aquisição e interiorização de conhecimentos de Melhoria Contínua ao nível da organização e planeamento de tarefas tanto individuais como colectivas.</w:t>
      </w:r>
    </w:p>
    <w:p w:rsidR="00E54B9F" w:rsidRDefault="00E54B9F" w:rsidP="00E54B9F">
      <w:r>
        <w:t>A formação de equipas esteve sempre presente, o que permitiu e permite capacitar e desenvolver os colaboradores de modo que se conheça melhor com quem trabalhamos e aprender a identificar as necessidades de desenvolvimento individual e da equipa.</w:t>
      </w:r>
    </w:p>
    <w:p w:rsidR="00E54B9F" w:rsidRDefault="00E54B9F" w:rsidP="00E54B9F"/>
    <w:p w:rsidR="00E54B9F" w:rsidRDefault="00E54B9F" w:rsidP="00E54B9F">
      <w:r>
        <w:t xml:space="preserve">Palavras-chave: Segurança Alimentar, Qualidade, Melhoria Contínua, </w:t>
      </w:r>
      <w:proofErr w:type="spellStart"/>
      <w:r w:rsidRPr="000A017A">
        <w:rPr>
          <w:i/>
        </w:rPr>
        <w:t>Kaizen</w:t>
      </w:r>
      <w:proofErr w:type="spellEnd"/>
    </w:p>
    <w:p w:rsidR="00E54B9F" w:rsidRDefault="00E54B9F" w:rsidP="00E54B9F"/>
    <w:p w:rsidR="00E212A4" w:rsidRDefault="00E212A4">
      <w:bookmarkStart w:id="0" w:name="_GoBack"/>
      <w:bookmarkEnd w:id="0"/>
    </w:p>
    <w:sectPr w:rsidR="00E212A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4B9F"/>
    <w:rsid w:val="003A1CDD"/>
    <w:rsid w:val="003C73D6"/>
    <w:rsid w:val="00801CFE"/>
    <w:rsid w:val="00810297"/>
    <w:rsid w:val="00C14C57"/>
    <w:rsid w:val="00E212A4"/>
    <w:rsid w:val="00E54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4B9F"/>
  </w:style>
  <w:style w:type="paragraph" w:styleId="Cabealho1">
    <w:name w:val="heading 1"/>
    <w:basedOn w:val="Normal"/>
    <w:next w:val="Normal"/>
    <w:link w:val="Cabealho1Carcter"/>
    <w:uiPriority w:val="9"/>
    <w:qFormat/>
    <w:rsid w:val="003A1CD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abealho2">
    <w:name w:val="heading 2"/>
    <w:basedOn w:val="Normal"/>
    <w:next w:val="Normal"/>
    <w:link w:val="Cabealho2Carcter"/>
    <w:uiPriority w:val="9"/>
    <w:unhideWhenUsed/>
    <w:qFormat/>
    <w:rsid w:val="003A1CD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cter"/>
    <w:uiPriority w:val="10"/>
    <w:qFormat/>
    <w:rsid w:val="003A1CD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cter">
    <w:name w:val="Título Carácter"/>
    <w:basedOn w:val="Tipodeletrapredefinidodopargrafo"/>
    <w:link w:val="Ttulo"/>
    <w:uiPriority w:val="10"/>
    <w:rsid w:val="003A1CD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emEspaamento">
    <w:name w:val="No Spacing"/>
    <w:uiPriority w:val="1"/>
    <w:qFormat/>
    <w:rsid w:val="003A1CDD"/>
    <w:pPr>
      <w:spacing w:after="0" w:line="240" w:lineRule="auto"/>
    </w:pPr>
  </w:style>
  <w:style w:type="paragraph" w:styleId="PargrafodaLista">
    <w:name w:val="List Paragraph"/>
    <w:basedOn w:val="Normal"/>
    <w:uiPriority w:val="34"/>
    <w:qFormat/>
    <w:rsid w:val="003A1CDD"/>
    <w:pPr>
      <w:ind w:left="720"/>
      <w:contextualSpacing/>
    </w:pPr>
  </w:style>
  <w:style w:type="character" w:customStyle="1" w:styleId="Cabealho1Carcter">
    <w:name w:val="Cabeçalho 1 Carácter"/>
    <w:basedOn w:val="Tipodeletrapredefinidodopargrafo"/>
    <w:link w:val="Cabealho1"/>
    <w:uiPriority w:val="9"/>
    <w:rsid w:val="003A1CD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Cabealho2Carcter">
    <w:name w:val="Cabeçalho 2 Carácter"/>
    <w:basedOn w:val="Tipodeletrapredefinidodopargrafo"/>
    <w:link w:val="Cabealho2"/>
    <w:uiPriority w:val="9"/>
    <w:rsid w:val="003A1CD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Forte">
    <w:name w:val="Strong"/>
    <w:basedOn w:val="Tipodeletrapredefinidodopargrafo"/>
    <w:uiPriority w:val="22"/>
    <w:qFormat/>
    <w:rsid w:val="003A1CDD"/>
    <w:rPr>
      <w:b/>
      <w:bCs/>
    </w:rPr>
  </w:style>
  <w:style w:type="character" w:styleId="TtulodoLivro">
    <w:name w:val="Book Title"/>
    <w:basedOn w:val="Tipodeletrapredefinidodopargrafo"/>
    <w:uiPriority w:val="33"/>
    <w:qFormat/>
    <w:rsid w:val="003A1CDD"/>
    <w:rPr>
      <w:b/>
      <w:bCs/>
      <w:smallCaps/>
      <w:spacing w:val="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4B9F"/>
  </w:style>
  <w:style w:type="paragraph" w:styleId="Cabealho1">
    <w:name w:val="heading 1"/>
    <w:basedOn w:val="Normal"/>
    <w:next w:val="Normal"/>
    <w:link w:val="Cabealho1Carcter"/>
    <w:uiPriority w:val="9"/>
    <w:qFormat/>
    <w:rsid w:val="003A1CD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abealho2">
    <w:name w:val="heading 2"/>
    <w:basedOn w:val="Normal"/>
    <w:next w:val="Normal"/>
    <w:link w:val="Cabealho2Carcter"/>
    <w:uiPriority w:val="9"/>
    <w:unhideWhenUsed/>
    <w:qFormat/>
    <w:rsid w:val="003A1CD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cter"/>
    <w:uiPriority w:val="10"/>
    <w:qFormat/>
    <w:rsid w:val="003A1CD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cter">
    <w:name w:val="Título Carácter"/>
    <w:basedOn w:val="Tipodeletrapredefinidodopargrafo"/>
    <w:link w:val="Ttulo"/>
    <w:uiPriority w:val="10"/>
    <w:rsid w:val="003A1CD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emEspaamento">
    <w:name w:val="No Spacing"/>
    <w:uiPriority w:val="1"/>
    <w:qFormat/>
    <w:rsid w:val="003A1CDD"/>
    <w:pPr>
      <w:spacing w:after="0" w:line="240" w:lineRule="auto"/>
    </w:pPr>
  </w:style>
  <w:style w:type="paragraph" w:styleId="PargrafodaLista">
    <w:name w:val="List Paragraph"/>
    <w:basedOn w:val="Normal"/>
    <w:uiPriority w:val="34"/>
    <w:qFormat/>
    <w:rsid w:val="003A1CDD"/>
    <w:pPr>
      <w:ind w:left="720"/>
      <w:contextualSpacing/>
    </w:pPr>
  </w:style>
  <w:style w:type="character" w:customStyle="1" w:styleId="Cabealho1Carcter">
    <w:name w:val="Cabeçalho 1 Carácter"/>
    <w:basedOn w:val="Tipodeletrapredefinidodopargrafo"/>
    <w:link w:val="Cabealho1"/>
    <w:uiPriority w:val="9"/>
    <w:rsid w:val="003A1CD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Cabealho2Carcter">
    <w:name w:val="Cabeçalho 2 Carácter"/>
    <w:basedOn w:val="Tipodeletrapredefinidodopargrafo"/>
    <w:link w:val="Cabealho2"/>
    <w:uiPriority w:val="9"/>
    <w:rsid w:val="003A1CD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Forte">
    <w:name w:val="Strong"/>
    <w:basedOn w:val="Tipodeletrapredefinidodopargrafo"/>
    <w:uiPriority w:val="22"/>
    <w:qFormat/>
    <w:rsid w:val="003A1CDD"/>
    <w:rPr>
      <w:b/>
      <w:bCs/>
    </w:rPr>
  </w:style>
  <w:style w:type="character" w:styleId="TtulodoLivro">
    <w:name w:val="Book Title"/>
    <w:basedOn w:val="Tipodeletrapredefinidodopargrafo"/>
    <w:uiPriority w:val="33"/>
    <w:qFormat/>
    <w:rsid w:val="003A1CDD"/>
    <w:rPr>
      <w:b/>
      <w:bCs/>
      <w:smallCap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272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Fatima</dc:creator>
  <cp:lastModifiedBy>Fatima</cp:lastModifiedBy>
  <cp:revision>1</cp:revision>
  <dcterms:created xsi:type="dcterms:W3CDTF">2015-05-06T09:30:00Z</dcterms:created>
  <dcterms:modified xsi:type="dcterms:W3CDTF">2015-05-06T09:30:00Z</dcterms:modified>
</cp:coreProperties>
</file>