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 xml:space="preserve">Nome: </w:t>
      </w:r>
      <w:r w:rsidRPr="00B70FED">
        <w:rPr>
          <w:rFonts w:ascii="Arial" w:hAnsi="Arial" w:cs="Arial"/>
          <w:sz w:val="24"/>
          <w:szCs w:val="24"/>
        </w:rPr>
        <w:t>Rúben Mordido Aires</w:t>
      </w:r>
    </w:p>
    <w:p w:rsidR="00B70FED" w:rsidRPr="00B70FED" w:rsidRDefault="00B70FED" w:rsidP="00B70FED">
      <w:pPr>
        <w:spacing w:line="360" w:lineRule="auto"/>
        <w:jc w:val="both"/>
        <w:rPr>
          <w:rFonts w:ascii="Arial" w:hAnsi="Arial" w:cs="Arial"/>
          <w:b/>
          <w:sz w:val="24"/>
          <w:szCs w:val="24"/>
        </w:rPr>
      </w:pPr>
      <w:r w:rsidRPr="00B70FED">
        <w:rPr>
          <w:rFonts w:ascii="Arial" w:hAnsi="Arial" w:cs="Arial"/>
          <w:b/>
          <w:sz w:val="24"/>
          <w:szCs w:val="24"/>
        </w:rPr>
        <w:t xml:space="preserve">Departamento: </w:t>
      </w:r>
      <w:r w:rsidRPr="00B70FED">
        <w:rPr>
          <w:rFonts w:ascii="Arial" w:hAnsi="Arial" w:cs="Arial"/>
          <w:sz w:val="24"/>
          <w:szCs w:val="24"/>
        </w:rPr>
        <w:t>Departamento de Recursos Naturais, Ambiente e Ordenamento</w:t>
      </w:r>
    </w:p>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 xml:space="preserve">Mestrado em: </w:t>
      </w:r>
      <w:r w:rsidRPr="00B70FED">
        <w:rPr>
          <w:rFonts w:ascii="Arial" w:hAnsi="Arial" w:cs="Arial"/>
          <w:sz w:val="24"/>
          <w:szCs w:val="24"/>
        </w:rPr>
        <w:t>Arquitetura Paisagista</w:t>
      </w:r>
    </w:p>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 xml:space="preserve">Orientador: </w:t>
      </w:r>
      <w:r w:rsidRPr="00B70FED">
        <w:rPr>
          <w:rFonts w:ascii="Arial" w:hAnsi="Arial" w:cs="Arial"/>
          <w:sz w:val="24"/>
          <w:szCs w:val="24"/>
        </w:rPr>
        <w:t>Luís Paulo Faria de Almeida Ribeiro</w:t>
      </w:r>
    </w:p>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Coorientador:</w:t>
      </w:r>
      <w:r>
        <w:rPr>
          <w:rFonts w:ascii="Arial" w:hAnsi="Arial" w:cs="Arial"/>
          <w:b/>
          <w:sz w:val="24"/>
          <w:szCs w:val="24"/>
        </w:rPr>
        <w:t xml:space="preserve"> </w:t>
      </w:r>
      <w:r w:rsidRPr="00B70FED">
        <w:rPr>
          <w:rFonts w:ascii="Arial" w:hAnsi="Arial" w:cs="Arial"/>
          <w:sz w:val="24"/>
          <w:szCs w:val="24"/>
        </w:rPr>
        <w:t>Pedro Miguel Ramos Arsénio</w:t>
      </w:r>
    </w:p>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Data:</w:t>
      </w:r>
    </w:p>
    <w:p w:rsidR="00B70FED" w:rsidRPr="00B70FED" w:rsidRDefault="00B70FED" w:rsidP="00B70FED">
      <w:pPr>
        <w:spacing w:line="360" w:lineRule="auto"/>
        <w:rPr>
          <w:rFonts w:ascii="Arial" w:hAnsi="Arial" w:cs="Arial"/>
          <w:b/>
          <w:sz w:val="24"/>
          <w:szCs w:val="24"/>
        </w:rPr>
      </w:pPr>
      <w:r w:rsidRPr="00B70FED">
        <w:rPr>
          <w:rFonts w:ascii="Arial" w:hAnsi="Arial" w:cs="Arial"/>
          <w:b/>
          <w:sz w:val="24"/>
          <w:szCs w:val="24"/>
        </w:rPr>
        <w:t>Título da dissertação:</w:t>
      </w:r>
      <w:r>
        <w:rPr>
          <w:rFonts w:ascii="Arial" w:hAnsi="Arial" w:cs="Arial"/>
          <w:b/>
          <w:sz w:val="24"/>
          <w:szCs w:val="24"/>
        </w:rPr>
        <w:t xml:space="preserve"> </w:t>
      </w:r>
      <w:r w:rsidRPr="00B70FED">
        <w:rPr>
          <w:rFonts w:ascii="Arial" w:hAnsi="Arial" w:cs="Arial"/>
          <w:sz w:val="24"/>
          <w:szCs w:val="24"/>
        </w:rPr>
        <w:t>A dinâmica da ocupação de zonas costeiras. O caso de Vila Nova de Milfontes, Proposta de Intervenção</w:t>
      </w:r>
    </w:p>
    <w:p w:rsidR="00B70FED" w:rsidRDefault="00B70FED" w:rsidP="00AF73B2">
      <w:pPr>
        <w:rPr>
          <w:rFonts w:ascii="Arial" w:hAnsi="Arial" w:cs="Arial"/>
          <w:b/>
          <w:sz w:val="28"/>
        </w:rPr>
      </w:pPr>
    </w:p>
    <w:p w:rsidR="00AF73B2" w:rsidRDefault="00AF73B2" w:rsidP="00B70FED">
      <w:pPr>
        <w:rPr>
          <w:rFonts w:ascii="Arial" w:hAnsi="Arial" w:cs="Arial"/>
          <w:b/>
          <w:sz w:val="28"/>
          <w:szCs w:val="28"/>
        </w:rPr>
      </w:pPr>
      <w:r w:rsidRPr="00B70FED">
        <w:rPr>
          <w:rFonts w:ascii="Arial" w:hAnsi="Arial" w:cs="Arial"/>
          <w:b/>
          <w:sz w:val="28"/>
          <w:szCs w:val="28"/>
        </w:rPr>
        <w:t>Resumo</w:t>
      </w:r>
    </w:p>
    <w:p w:rsidR="00B70FED" w:rsidRDefault="00B70FED" w:rsidP="00B70FED">
      <w:pPr>
        <w:rPr>
          <w:rFonts w:ascii="Arial" w:hAnsi="Arial" w:cs="Arial"/>
        </w:rPr>
      </w:pPr>
    </w:p>
    <w:p w:rsidR="00AF73B2" w:rsidRDefault="00AF73B2" w:rsidP="00AF73B2">
      <w:pPr>
        <w:spacing w:after="0" w:line="360" w:lineRule="auto"/>
        <w:jc w:val="both"/>
        <w:rPr>
          <w:rFonts w:ascii="Arial" w:hAnsi="Arial" w:cs="Arial"/>
        </w:rPr>
      </w:pPr>
      <w:r>
        <w:rPr>
          <w:rFonts w:ascii="Arial" w:hAnsi="Arial" w:cs="Arial"/>
        </w:rPr>
        <w:t xml:space="preserve">Vila Nova de Milfontes é uma vila costeira do Sudoeste Alentejano situada na foz do Rio Mira, é caracterizada por uma envolvente de sistemas Naturais em constante mudança. Com um envolvente de particular interesse paisagístico, com paisagens diversas, moldadas pela presença do Rio Mira e do Oceano Atlântico. </w:t>
      </w:r>
    </w:p>
    <w:p w:rsidR="00AF73B2" w:rsidRDefault="00AF73B2" w:rsidP="00AF73B2">
      <w:pPr>
        <w:spacing w:after="0" w:line="360" w:lineRule="auto"/>
        <w:jc w:val="both"/>
        <w:rPr>
          <w:rFonts w:ascii="Arial" w:hAnsi="Arial" w:cs="Arial"/>
        </w:rPr>
      </w:pPr>
      <w:r>
        <w:rPr>
          <w:rFonts w:ascii="Arial" w:hAnsi="Arial" w:cs="Arial"/>
        </w:rPr>
        <w:t>É esta situação de proximidade do povoamento relativamente aos sistemas naturais que tem vindo ao longo dos últimos cinquenta anos a incentivar uma forte procura turística. Este movimento sazonal têm vindo a intensificar-se, revertendo em pressões intensas sobre os sistemas naturais envolventes, assim como sobre a estrutura e funcionamento da própria Vila.</w:t>
      </w:r>
    </w:p>
    <w:p w:rsidR="00AF73B2" w:rsidRDefault="00AF73B2" w:rsidP="00AF73B2">
      <w:pPr>
        <w:spacing w:after="0" w:line="360" w:lineRule="auto"/>
        <w:jc w:val="both"/>
        <w:rPr>
          <w:rFonts w:ascii="Arial" w:hAnsi="Arial" w:cs="Arial"/>
        </w:rPr>
      </w:pPr>
      <w:r>
        <w:rPr>
          <w:rFonts w:ascii="Arial" w:hAnsi="Arial" w:cs="Arial"/>
        </w:rPr>
        <w:t xml:space="preserve">Esta dissertação pretende expor uma opção que permita a valorização dos sistemas naturais envolventes, assim como as necessidades da população local, tentando ir ao encontro de uma relação de equilíbrio. </w:t>
      </w:r>
    </w:p>
    <w:p w:rsidR="00AF73B2" w:rsidRDefault="00AF73B2" w:rsidP="00AF73B2">
      <w:pPr>
        <w:spacing w:after="0" w:line="360" w:lineRule="auto"/>
        <w:jc w:val="both"/>
        <w:rPr>
          <w:rFonts w:ascii="Arial" w:hAnsi="Arial" w:cs="Arial"/>
        </w:rPr>
      </w:pPr>
      <w:r>
        <w:rPr>
          <w:rFonts w:ascii="Arial" w:hAnsi="Arial" w:cs="Arial"/>
        </w:rPr>
        <w:t>Pretende-se desenvolver uma proposta com a capacidade de influenciar a atividade turística e o desenvolvimento futuro deste povoamento no sentido de um desenvolvimento sustentável que valorize os sistemas naturais envolventes. Servindo também de ponto de partida e exemplo para o desenvolvimento de toda a região abrangida pelo Parque Natural do Sudoeste Alentejano e Costa Vicentina, cujas paisagens a tornam numa linha de costa de caráter único e necessário de salvaguardar.</w:t>
      </w:r>
    </w:p>
    <w:p w:rsidR="00AF73B2" w:rsidRDefault="00AF73B2" w:rsidP="00AF73B2">
      <w:pPr>
        <w:spacing w:after="0" w:line="360" w:lineRule="auto"/>
        <w:rPr>
          <w:rFonts w:ascii="Arial" w:hAnsi="Arial" w:cs="Arial"/>
          <w:b/>
        </w:rPr>
      </w:pPr>
    </w:p>
    <w:p w:rsidR="00AF73B2" w:rsidRDefault="00AF73B2" w:rsidP="00AF73B2">
      <w:pPr>
        <w:spacing w:after="0" w:line="360" w:lineRule="auto"/>
        <w:rPr>
          <w:rFonts w:ascii="Arial" w:hAnsi="Arial" w:cs="Arial"/>
        </w:rPr>
      </w:pPr>
      <w:r>
        <w:rPr>
          <w:rFonts w:ascii="Arial" w:hAnsi="Arial" w:cs="Arial"/>
          <w:b/>
        </w:rPr>
        <w:t xml:space="preserve">Palavras-chave: </w:t>
      </w:r>
      <w:r w:rsidR="008B4FA3" w:rsidRPr="008B4FA3">
        <w:rPr>
          <w:rFonts w:ascii="Arial" w:hAnsi="Arial" w:cs="Arial"/>
        </w:rPr>
        <w:t>Vila Nova de Milfontes</w:t>
      </w:r>
      <w:r w:rsidR="008B4FA3">
        <w:rPr>
          <w:rFonts w:ascii="Arial" w:hAnsi="Arial" w:cs="Arial"/>
        </w:rPr>
        <w:t>;</w:t>
      </w:r>
      <w:bookmarkStart w:id="0" w:name="_GoBack"/>
      <w:bookmarkEnd w:id="0"/>
      <w:r w:rsidR="008B4FA3" w:rsidRPr="008B4FA3">
        <w:rPr>
          <w:rFonts w:ascii="Arial" w:hAnsi="Arial" w:cs="Arial"/>
        </w:rPr>
        <w:t xml:space="preserve"> </w:t>
      </w:r>
      <w:r>
        <w:rPr>
          <w:rFonts w:ascii="Arial" w:hAnsi="Arial" w:cs="Arial"/>
        </w:rPr>
        <w:t>Arquitetura Paisagista</w:t>
      </w:r>
      <w:r>
        <w:rPr>
          <w:rFonts w:ascii="Arial" w:hAnsi="Arial" w:cs="Arial"/>
          <w:b/>
        </w:rPr>
        <w:t xml:space="preserve">; </w:t>
      </w:r>
      <w:r>
        <w:rPr>
          <w:rFonts w:ascii="Arial" w:hAnsi="Arial" w:cs="Arial"/>
        </w:rPr>
        <w:t xml:space="preserve">Zonas Costeiras; Sudoeste Alentejano; Zonas dunares; Valorização de Paisagens </w:t>
      </w:r>
    </w:p>
    <w:p w:rsidR="008B4FA3" w:rsidRDefault="00B70FED" w:rsidP="00AF73B2">
      <w:pPr>
        <w:spacing w:after="0" w:line="360" w:lineRule="auto"/>
        <w:rPr>
          <w:rFonts w:ascii="Arial" w:hAnsi="Arial" w:cs="Arial"/>
          <w:b/>
          <w:sz w:val="24"/>
          <w:szCs w:val="24"/>
        </w:rPr>
      </w:pPr>
      <w:r w:rsidRPr="00B70FED">
        <w:rPr>
          <w:rFonts w:ascii="Arial" w:hAnsi="Arial" w:cs="Arial"/>
          <w:b/>
          <w:sz w:val="24"/>
          <w:szCs w:val="24"/>
        </w:rPr>
        <w:lastRenderedPageBreak/>
        <w:t>Título da dissertação:</w:t>
      </w:r>
      <w:r>
        <w:rPr>
          <w:rFonts w:ascii="Arial" w:hAnsi="Arial" w:cs="Arial"/>
          <w:b/>
          <w:sz w:val="24"/>
          <w:szCs w:val="24"/>
        </w:rPr>
        <w:t xml:space="preserve"> </w:t>
      </w:r>
      <w:r w:rsidR="008B4FA3" w:rsidRPr="008B4FA3">
        <w:rPr>
          <w:rFonts w:ascii="Arial" w:hAnsi="Arial" w:cs="Arial"/>
          <w:sz w:val="24"/>
          <w:szCs w:val="24"/>
        </w:rPr>
        <w:t xml:space="preserve">The dynamic of coastal ocupation. The case of Vila Nova de Milfontes, </w:t>
      </w:r>
      <w:r w:rsidR="008B4FA3">
        <w:rPr>
          <w:rFonts w:ascii="Arial" w:hAnsi="Arial" w:cs="Arial"/>
          <w:sz w:val="24"/>
          <w:szCs w:val="24"/>
        </w:rPr>
        <w:t>intervention proposal.</w:t>
      </w:r>
    </w:p>
    <w:p w:rsidR="008B4FA3" w:rsidRDefault="008B4FA3" w:rsidP="00AF73B2">
      <w:pPr>
        <w:spacing w:after="0" w:line="360" w:lineRule="auto"/>
        <w:rPr>
          <w:rFonts w:ascii="Arial" w:hAnsi="Arial" w:cs="Arial"/>
          <w:b/>
          <w:sz w:val="24"/>
          <w:szCs w:val="24"/>
        </w:rPr>
      </w:pPr>
    </w:p>
    <w:p w:rsidR="00AF73B2" w:rsidRDefault="00AF73B2" w:rsidP="00AF73B2">
      <w:pPr>
        <w:spacing w:after="0" w:line="360" w:lineRule="auto"/>
        <w:rPr>
          <w:rFonts w:ascii="Arial" w:hAnsi="Arial" w:cs="Arial"/>
          <w:b/>
          <w:sz w:val="28"/>
          <w:szCs w:val="28"/>
          <w:lang w:val="en-US"/>
        </w:rPr>
      </w:pPr>
      <w:r>
        <w:rPr>
          <w:rFonts w:ascii="Arial" w:hAnsi="Arial" w:cs="Arial"/>
          <w:b/>
          <w:sz w:val="28"/>
          <w:szCs w:val="28"/>
          <w:lang w:val="en-US"/>
        </w:rPr>
        <w:t>Abstract</w:t>
      </w: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jc w:val="both"/>
        <w:rPr>
          <w:rFonts w:ascii="Arial" w:hAnsi="Arial" w:cs="Arial"/>
          <w:lang w:val="en-US"/>
        </w:rPr>
      </w:pPr>
      <w:r>
        <w:rPr>
          <w:rFonts w:ascii="Arial" w:hAnsi="Arial" w:cs="Arial"/>
          <w:lang w:val="en-US"/>
        </w:rPr>
        <w:t>Vila Nova de Milfontes, a coastal village located in the Southwest Alentejo, it’s an area characterized by the constant change of the surrounding landscape. This village surrounding are very interesting, being both complex and diverse, molded by the close presence of the river Mira and the Atlantic Ocean.</w:t>
      </w:r>
    </w:p>
    <w:p w:rsidR="00AF73B2" w:rsidRDefault="00AF73B2" w:rsidP="00AF73B2">
      <w:pPr>
        <w:spacing w:after="0" w:line="360" w:lineRule="auto"/>
        <w:jc w:val="both"/>
        <w:rPr>
          <w:rFonts w:ascii="Arial" w:hAnsi="Arial" w:cs="Arial"/>
          <w:lang w:val="en-US"/>
        </w:rPr>
      </w:pPr>
      <w:r>
        <w:rPr>
          <w:rFonts w:ascii="Arial" w:hAnsi="Arial" w:cs="Arial"/>
          <w:lang w:val="en-US"/>
        </w:rPr>
        <w:t>This relation between population and natural systems has, in the last fifty years, been the source of a high tourist demand on this region. This seasonal movement of masses has been intensifying in the last years, resulting in strong pressures to the natural systems, as to the infrastructure and functioning of the village.</w:t>
      </w:r>
    </w:p>
    <w:p w:rsidR="00AF73B2" w:rsidRDefault="00AF73B2" w:rsidP="00AF73B2">
      <w:pPr>
        <w:spacing w:after="0" w:line="360" w:lineRule="auto"/>
        <w:jc w:val="both"/>
        <w:rPr>
          <w:rFonts w:ascii="Arial" w:hAnsi="Arial" w:cs="Arial"/>
          <w:lang w:val="en-US"/>
        </w:rPr>
      </w:pPr>
      <w:r>
        <w:rPr>
          <w:rFonts w:ascii="Arial" w:hAnsi="Arial" w:cs="Arial"/>
          <w:lang w:val="en-US"/>
        </w:rPr>
        <w:t>This dissertation objective is to develop a project proposal that allows the valorization of the surrounding natural systems, as the needs of the local population, trying to find a balanced situation between these two volatile elements.</w:t>
      </w:r>
    </w:p>
    <w:p w:rsidR="00AF73B2" w:rsidRDefault="00AF73B2" w:rsidP="00AF73B2">
      <w:pPr>
        <w:spacing w:after="0" w:line="360" w:lineRule="auto"/>
        <w:jc w:val="both"/>
        <w:rPr>
          <w:rFonts w:ascii="Arial" w:hAnsi="Arial" w:cs="Arial"/>
          <w:lang w:val="en-US"/>
        </w:rPr>
      </w:pPr>
      <w:r>
        <w:rPr>
          <w:rFonts w:ascii="Arial" w:hAnsi="Arial" w:cs="Arial"/>
          <w:lang w:val="en-US"/>
        </w:rPr>
        <w:t>It’s intended to develop a proposal with the capacity to influence the local touristic activity and at the same time plays an influential role in the development and planning of this village, leading the way to a sustainable development. This proposal in meant to lead the way for the development of the whole Natural Park, which landscapes make this an unique coastal line.</w:t>
      </w:r>
    </w:p>
    <w:p w:rsidR="00AF73B2" w:rsidRDefault="00AF73B2" w:rsidP="00AF73B2">
      <w:pPr>
        <w:spacing w:after="0" w:line="360" w:lineRule="auto"/>
        <w:rPr>
          <w:rFonts w:ascii="Arial" w:hAnsi="Arial" w:cs="Arial"/>
          <w:lang w:val="en-US"/>
        </w:rPr>
      </w:pPr>
    </w:p>
    <w:p w:rsidR="00AF73B2" w:rsidRDefault="00AF73B2" w:rsidP="00AF73B2">
      <w:pPr>
        <w:spacing w:after="0" w:line="360" w:lineRule="auto"/>
        <w:rPr>
          <w:rFonts w:ascii="Arial" w:hAnsi="Arial" w:cs="Arial"/>
          <w:lang w:val="en-US"/>
        </w:rPr>
      </w:pPr>
    </w:p>
    <w:p w:rsidR="00AF73B2" w:rsidRDefault="00AF73B2" w:rsidP="00AF73B2">
      <w:pPr>
        <w:spacing w:after="0" w:line="360" w:lineRule="auto"/>
        <w:rPr>
          <w:rFonts w:ascii="Arial" w:hAnsi="Arial" w:cs="Arial"/>
          <w:lang w:val="en-US"/>
        </w:rPr>
      </w:pPr>
    </w:p>
    <w:p w:rsidR="00AF73B2" w:rsidRDefault="00AF73B2" w:rsidP="00AF73B2">
      <w:pPr>
        <w:spacing w:after="0" w:line="360" w:lineRule="auto"/>
        <w:rPr>
          <w:rFonts w:ascii="Arial" w:hAnsi="Arial" w:cs="Arial"/>
          <w:lang w:val="en-US"/>
        </w:rPr>
      </w:pPr>
    </w:p>
    <w:p w:rsidR="00AF73B2" w:rsidRDefault="00AF73B2" w:rsidP="00AF73B2">
      <w:pPr>
        <w:spacing w:after="0" w:line="360" w:lineRule="auto"/>
        <w:rPr>
          <w:rFonts w:ascii="Arial" w:hAnsi="Arial" w:cs="Arial"/>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b/>
          <w:lang w:val="en-US"/>
        </w:rPr>
      </w:pPr>
    </w:p>
    <w:p w:rsidR="00AF73B2" w:rsidRDefault="00AF73B2" w:rsidP="00AF73B2">
      <w:pPr>
        <w:spacing w:after="0" w:line="360" w:lineRule="auto"/>
        <w:rPr>
          <w:rFonts w:ascii="Arial" w:hAnsi="Arial" w:cs="Arial"/>
          <w:lang w:val="en-US"/>
        </w:rPr>
      </w:pPr>
      <w:r>
        <w:rPr>
          <w:rFonts w:ascii="Arial" w:hAnsi="Arial" w:cs="Arial"/>
          <w:b/>
          <w:lang w:val="en-US"/>
        </w:rPr>
        <w:t>Key-words:</w:t>
      </w:r>
      <w:r>
        <w:rPr>
          <w:rFonts w:ascii="Arial" w:hAnsi="Arial" w:cs="Arial"/>
          <w:lang w:val="en-US"/>
        </w:rPr>
        <w:t xml:space="preserve"> </w:t>
      </w:r>
      <w:r w:rsidR="008B4FA3">
        <w:rPr>
          <w:rFonts w:ascii="Arial" w:hAnsi="Arial" w:cs="Arial"/>
          <w:lang w:val="en-US"/>
        </w:rPr>
        <w:t xml:space="preserve">Vila Nova de Milfontes; </w:t>
      </w:r>
      <w:r>
        <w:rPr>
          <w:rFonts w:ascii="Arial" w:hAnsi="Arial" w:cs="Arial"/>
          <w:lang w:val="en-US"/>
        </w:rPr>
        <w:t>Landscape Architecture; Coastal areas; Southwest Alentejo; Dunal areas; Landscape enhancement</w:t>
      </w:r>
      <w:r w:rsidR="008B4FA3">
        <w:rPr>
          <w:rFonts w:ascii="Arial" w:hAnsi="Arial" w:cs="Arial"/>
          <w:lang w:val="en-US"/>
        </w:rPr>
        <w:t>;</w:t>
      </w:r>
    </w:p>
    <w:p w:rsidR="00772487" w:rsidRPr="00AF73B2" w:rsidRDefault="00772487">
      <w:pPr>
        <w:rPr>
          <w:lang w:val="en-US"/>
        </w:rPr>
      </w:pPr>
    </w:p>
    <w:sectPr w:rsidR="00772487" w:rsidRPr="00AF73B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3E59" w:rsidRDefault="001E3E59" w:rsidP="00AF73B2">
      <w:pPr>
        <w:spacing w:after="0" w:line="240" w:lineRule="auto"/>
      </w:pPr>
      <w:r>
        <w:separator/>
      </w:r>
    </w:p>
  </w:endnote>
  <w:endnote w:type="continuationSeparator" w:id="0">
    <w:p w:rsidR="001E3E59" w:rsidRDefault="001E3E59" w:rsidP="00AF73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3E59" w:rsidRDefault="001E3E59" w:rsidP="00AF73B2">
      <w:pPr>
        <w:spacing w:after="0" w:line="240" w:lineRule="auto"/>
      </w:pPr>
      <w:r>
        <w:separator/>
      </w:r>
    </w:p>
  </w:footnote>
  <w:footnote w:type="continuationSeparator" w:id="0">
    <w:p w:rsidR="001E3E59" w:rsidRDefault="001E3E59" w:rsidP="00AF73B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641"/>
    <w:rsid w:val="001E3E59"/>
    <w:rsid w:val="003A5641"/>
    <w:rsid w:val="00772487"/>
    <w:rsid w:val="008B4FA3"/>
    <w:rsid w:val="00AF73B2"/>
    <w:rsid w:val="00B70FED"/>
    <w:rsid w:val="00D904F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50FB6E-BBE4-442A-B9D2-4E40A88A8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3B2"/>
    <w:pPr>
      <w:spacing w:line="256" w:lineRule="auto"/>
    </w:p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AF73B2"/>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AF73B2"/>
  </w:style>
  <w:style w:type="paragraph" w:styleId="Rodap">
    <w:name w:val="footer"/>
    <w:basedOn w:val="Normal"/>
    <w:link w:val="RodapCarter"/>
    <w:uiPriority w:val="99"/>
    <w:unhideWhenUsed/>
    <w:rsid w:val="00AF73B2"/>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AF73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4765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526</Words>
  <Characters>2846</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Aires</dc:creator>
  <cp:keywords/>
  <dc:description/>
  <cp:lastModifiedBy>Ruben Aires</cp:lastModifiedBy>
  <cp:revision>3</cp:revision>
  <dcterms:created xsi:type="dcterms:W3CDTF">2015-10-14T11:31:00Z</dcterms:created>
  <dcterms:modified xsi:type="dcterms:W3CDTF">2015-10-14T11:56:00Z</dcterms:modified>
</cp:coreProperties>
</file>