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14B4" w:rsidRPr="00F05BE6" w:rsidRDefault="000314B4">
      <w:pPr>
        <w:spacing w:line="360" w:lineRule="auto"/>
        <w:jc w:val="center"/>
        <w:rPr>
          <w:rFonts w:ascii="Lucida Sans" w:hAnsi="Lucida Sans" w:cs="Arial"/>
          <w:b/>
          <w:sz w:val="32"/>
          <w:szCs w:val="32"/>
        </w:rPr>
      </w:pPr>
      <w:bookmarkStart w:id="0" w:name="_Toc159701448"/>
      <w:r w:rsidRPr="00F05BE6">
        <w:rPr>
          <w:rFonts w:ascii="Lucida Sans" w:hAnsi="Lucida Sans" w:cs="Arial"/>
          <w:b/>
          <w:sz w:val="32"/>
          <w:szCs w:val="32"/>
        </w:rPr>
        <w:t>UNIVERSIDADE TÉCNICA DE LISBOA</w:t>
      </w:r>
      <w:bookmarkEnd w:id="0"/>
    </w:p>
    <w:p w:rsidR="000314B4" w:rsidRPr="00F05BE6" w:rsidRDefault="000314B4">
      <w:pPr>
        <w:spacing w:line="360" w:lineRule="auto"/>
        <w:jc w:val="center"/>
        <w:rPr>
          <w:rFonts w:ascii="Lucida Sans" w:hAnsi="Lucida Sans" w:cs="Arial"/>
          <w:b/>
          <w:spacing w:val="10"/>
          <w:sz w:val="24"/>
          <w:szCs w:val="24"/>
        </w:rPr>
      </w:pPr>
      <w:bookmarkStart w:id="1" w:name="_Toc159701449"/>
      <w:r w:rsidRPr="00F05BE6">
        <w:rPr>
          <w:rFonts w:ascii="Lucida Sans" w:hAnsi="Lucida Sans" w:cs="Arial"/>
          <w:b/>
          <w:spacing w:val="10"/>
          <w:sz w:val="24"/>
          <w:szCs w:val="24"/>
        </w:rPr>
        <w:t>INSTITUTO SUPERIOR DE AGRONOMIA</w:t>
      </w:r>
      <w:bookmarkEnd w:id="1"/>
    </w:p>
    <w:p w:rsidR="000314B4" w:rsidRPr="00853C1C" w:rsidRDefault="000314B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0314B4" w:rsidRPr="00853C1C" w:rsidRDefault="000314B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0314B4" w:rsidRDefault="000314B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A3745" w:rsidRPr="00853C1C" w:rsidRDefault="006A3745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314B4" w:rsidRPr="00853C1C" w:rsidRDefault="000314B4" w:rsidP="003311AA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:rsidR="000314B4" w:rsidRPr="00853C1C" w:rsidRDefault="000314B4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0314B4" w:rsidRPr="00F05BE6" w:rsidRDefault="00F05BE6">
      <w:pPr>
        <w:spacing w:line="360" w:lineRule="auto"/>
        <w:jc w:val="center"/>
        <w:rPr>
          <w:rFonts w:ascii="Lucida Handwriting" w:hAnsi="Lucida Handwriting" w:cs="Lucida Sans Unicode"/>
          <w:b/>
          <w:spacing w:val="16"/>
          <w:sz w:val="28"/>
          <w:szCs w:val="28"/>
        </w:rPr>
      </w:pPr>
      <w:r w:rsidRPr="00F05BE6">
        <w:rPr>
          <w:rFonts w:ascii="Lucida Handwriting" w:hAnsi="Lucida Handwriting" w:cs="Lucida Sans Unicode"/>
          <w:b/>
          <w:sz w:val="28"/>
          <w:szCs w:val="28"/>
        </w:rPr>
        <w:t>A DIVERSIDADE DO ESPAÇO RURAL DO CONTINENTE PORTUGUÊS</w:t>
      </w:r>
    </w:p>
    <w:p w:rsidR="000314B4" w:rsidRPr="00853C1C" w:rsidRDefault="000314B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0314B4" w:rsidRPr="00853C1C" w:rsidRDefault="000314B4" w:rsidP="00C922E0">
      <w:pPr>
        <w:jc w:val="center"/>
        <w:rPr>
          <w:rFonts w:ascii="Arial" w:hAnsi="Arial" w:cs="Arial"/>
          <w:b/>
          <w:sz w:val="24"/>
          <w:szCs w:val="24"/>
        </w:rPr>
      </w:pPr>
    </w:p>
    <w:p w:rsidR="000314B4" w:rsidRPr="00853C1C" w:rsidRDefault="000314B4" w:rsidP="00C922E0">
      <w:pPr>
        <w:jc w:val="center"/>
        <w:rPr>
          <w:rFonts w:ascii="Arial" w:hAnsi="Arial" w:cs="Arial"/>
          <w:b/>
          <w:sz w:val="24"/>
          <w:szCs w:val="24"/>
        </w:rPr>
      </w:pPr>
    </w:p>
    <w:p w:rsidR="000314B4" w:rsidRPr="00F05BE6" w:rsidRDefault="00F05BE6">
      <w:pPr>
        <w:spacing w:line="360" w:lineRule="auto"/>
        <w:jc w:val="center"/>
        <w:rPr>
          <w:rFonts w:ascii="Lucida Sans" w:hAnsi="Lucida Sans" w:cs="Arial"/>
          <w:b/>
          <w:sz w:val="24"/>
          <w:szCs w:val="24"/>
        </w:rPr>
      </w:pPr>
      <w:r w:rsidRPr="00F05BE6">
        <w:rPr>
          <w:rFonts w:ascii="Lucida Sans" w:hAnsi="Lucida Sans" w:cs="Arial"/>
          <w:b/>
          <w:sz w:val="24"/>
          <w:szCs w:val="24"/>
        </w:rPr>
        <w:t>Eva Marina Vilhena Poças</w:t>
      </w:r>
    </w:p>
    <w:p w:rsidR="000314B4" w:rsidRPr="00853C1C" w:rsidRDefault="000314B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0314B4" w:rsidRPr="00853C1C" w:rsidRDefault="000314B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0314B4" w:rsidRPr="00853C1C" w:rsidRDefault="000314B4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0314B4" w:rsidRPr="00C922E0" w:rsidRDefault="000314B4" w:rsidP="00853C1C">
      <w:pPr>
        <w:spacing w:line="360" w:lineRule="auto"/>
        <w:rPr>
          <w:rFonts w:ascii="Arial" w:hAnsi="Arial" w:cs="Arial"/>
          <w:sz w:val="22"/>
          <w:szCs w:val="22"/>
        </w:rPr>
      </w:pPr>
      <w:r w:rsidRPr="00C922E0">
        <w:rPr>
          <w:rFonts w:ascii="Arial" w:hAnsi="Arial" w:cs="Arial"/>
          <w:b/>
          <w:sz w:val="22"/>
          <w:szCs w:val="22"/>
        </w:rPr>
        <w:t xml:space="preserve">ORIENTADOR: </w:t>
      </w:r>
      <w:r w:rsidRPr="00C922E0">
        <w:rPr>
          <w:rFonts w:ascii="Arial" w:hAnsi="Arial" w:cs="Arial"/>
          <w:sz w:val="22"/>
          <w:szCs w:val="22"/>
        </w:rPr>
        <w:t>Doutor Fernando Silva Oliveira Baptista</w:t>
      </w:r>
    </w:p>
    <w:p w:rsidR="000314B4" w:rsidRPr="00C922E0" w:rsidRDefault="000314B4" w:rsidP="00853C1C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3D68C9">
        <w:rPr>
          <w:rFonts w:ascii="Arial" w:hAnsi="Arial" w:cs="Arial"/>
          <w:b/>
          <w:sz w:val="22"/>
          <w:szCs w:val="22"/>
        </w:rPr>
        <w:t xml:space="preserve">CO-ORIENTADOR: </w:t>
      </w:r>
      <w:r w:rsidR="003D68C9" w:rsidRPr="003D68C9">
        <w:rPr>
          <w:rFonts w:ascii="Arial" w:hAnsi="Arial" w:cs="Arial"/>
          <w:sz w:val="22"/>
          <w:szCs w:val="22"/>
        </w:rPr>
        <w:t>Investigador Coordenador</w:t>
      </w:r>
      <w:r w:rsidR="00F05BE6" w:rsidRPr="003D68C9">
        <w:rPr>
          <w:rFonts w:ascii="Arial" w:hAnsi="Arial" w:cs="Arial"/>
          <w:sz w:val="22"/>
          <w:szCs w:val="22"/>
        </w:rPr>
        <w:t xml:space="preserve"> Joaquim António Cabral Rolo</w:t>
      </w:r>
    </w:p>
    <w:p w:rsidR="000314B4" w:rsidRPr="00853C1C" w:rsidRDefault="000314B4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0314B4" w:rsidRPr="00C922E0" w:rsidRDefault="000314B4" w:rsidP="00853C1C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C922E0">
        <w:rPr>
          <w:rFonts w:ascii="Arial" w:hAnsi="Arial" w:cs="Arial"/>
          <w:b/>
          <w:sz w:val="22"/>
          <w:szCs w:val="22"/>
        </w:rPr>
        <w:t>JÚRI:</w:t>
      </w:r>
    </w:p>
    <w:tbl>
      <w:tblPr>
        <w:tblW w:w="0" w:type="auto"/>
        <w:tblInd w:w="108" w:type="dxa"/>
        <w:tblLook w:val="04A0"/>
      </w:tblPr>
      <w:tblGrid>
        <w:gridCol w:w="1276"/>
        <w:gridCol w:w="7336"/>
      </w:tblGrid>
      <w:tr w:rsidR="006A3745" w:rsidRPr="006A3745" w:rsidTr="006A3745">
        <w:tc>
          <w:tcPr>
            <w:tcW w:w="1276" w:type="dxa"/>
          </w:tcPr>
          <w:p w:rsidR="006A3745" w:rsidRPr="006A3745" w:rsidRDefault="006A3745" w:rsidP="006A3745">
            <w:pPr>
              <w:spacing w:line="340" w:lineRule="exact"/>
              <w:ind w:hanging="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A3745">
              <w:rPr>
                <w:rFonts w:ascii="Arial" w:hAnsi="Arial" w:cs="Arial"/>
                <w:sz w:val="22"/>
                <w:szCs w:val="22"/>
              </w:rPr>
              <w:t>Presidente:</w:t>
            </w:r>
          </w:p>
        </w:tc>
        <w:tc>
          <w:tcPr>
            <w:tcW w:w="7336" w:type="dxa"/>
          </w:tcPr>
          <w:p w:rsidR="006A3745" w:rsidRPr="006A3745" w:rsidRDefault="006A3745" w:rsidP="006A3745">
            <w:pPr>
              <w:spacing w:line="340" w:lineRule="exact"/>
              <w:ind w:left="34" w:hanging="142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A3745">
              <w:rPr>
                <w:rFonts w:ascii="Arial" w:hAnsi="Arial" w:cs="Arial"/>
              </w:rPr>
              <w:t>- Doutor João Lemos de Castro Caldas, Professor Catedrático do Instituto Superior de Agronomia da Universidade Técnica de Lisboa</w:t>
            </w:r>
          </w:p>
        </w:tc>
      </w:tr>
      <w:tr w:rsidR="006A3745" w:rsidRPr="006A3745" w:rsidTr="006A3745">
        <w:tc>
          <w:tcPr>
            <w:tcW w:w="1276" w:type="dxa"/>
          </w:tcPr>
          <w:p w:rsidR="006A3745" w:rsidRPr="006A3745" w:rsidRDefault="006A3745" w:rsidP="006A3745">
            <w:pPr>
              <w:spacing w:line="340" w:lineRule="exact"/>
              <w:ind w:hanging="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A3745">
              <w:rPr>
                <w:rFonts w:ascii="Arial" w:hAnsi="Arial" w:cs="Arial"/>
                <w:sz w:val="22"/>
                <w:szCs w:val="22"/>
              </w:rPr>
              <w:t>Vogais:</w:t>
            </w:r>
          </w:p>
        </w:tc>
        <w:tc>
          <w:tcPr>
            <w:tcW w:w="7336" w:type="dxa"/>
          </w:tcPr>
          <w:p w:rsidR="006A3745" w:rsidRPr="006A3745" w:rsidRDefault="006A3745" w:rsidP="006A3745">
            <w:pPr>
              <w:spacing w:line="340" w:lineRule="exact"/>
              <w:ind w:left="34" w:hanging="142"/>
              <w:jc w:val="both"/>
              <w:rPr>
                <w:rFonts w:ascii="Arial" w:hAnsi="Arial" w:cs="Arial"/>
              </w:rPr>
            </w:pPr>
            <w:r w:rsidRPr="006A3745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Pr="006A3745">
              <w:rPr>
                <w:rFonts w:ascii="Arial" w:hAnsi="Arial" w:cs="Arial"/>
              </w:rPr>
              <w:t>Doutor Fernando Silva Oliveira Baptista, Professor Catedrático do Instituto Superior de Agronomia da Universidade Técnica de Lisboa</w:t>
            </w:r>
          </w:p>
          <w:p w:rsidR="006A3745" w:rsidRPr="006A3745" w:rsidRDefault="006A3745" w:rsidP="006A3745">
            <w:pPr>
              <w:spacing w:line="340" w:lineRule="exact"/>
              <w:ind w:left="34" w:hanging="142"/>
              <w:jc w:val="both"/>
              <w:rPr>
                <w:rFonts w:ascii="Arial" w:hAnsi="Arial" w:cs="Arial"/>
              </w:rPr>
            </w:pPr>
            <w:r w:rsidRPr="006A3745">
              <w:rPr>
                <w:rFonts w:ascii="Arial" w:hAnsi="Arial" w:cs="Arial"/>
              </w:rPr>
              <w:t>- Doutor Luís Manuel Costa Moreno, Professor Auxiliar da Faculdade de Letras da Universidade de Lisboa</w:t>
            </w:r>
          </w:p>
          <w:p w:rsidR="006A3745" w:rsidRPr="006A3745" w:rsidRDefault="006A3745" w:rsidP="006A3745">
            <w:pPr>
              <w:spacing w:line="340" w:lineRule="exact"/>
              <w:ind w:left="34" w:hanging="142"/>
              <w:jc w:val="both"/>
              <w:rPr>
                <w:rFonts w:ascii="Arial" w:hAnsi="Arial" w:cs="Arial"/>
              </w:rPr>
            </w:pPr>
            <w:r w:rsidRPr="006A3745">
              <w:rPr>
                <w:rFonts w:ascii="Arial" w:hAnsi="Arial" w:cs="Arial"/>
              </w:rPr>
              <w:t>- Doutora Maria João Prudêncio Rafael Canadas, Professora Auxiliar do Instituto Superior de Agronomia da Universidade Técnica de Lisboa</w:t>
            </w:r>
          </w:p>
          <w:p w:rsidR="006A3745" w:rsidRPr="006A3745" w:rsidRDefault="006A3745" w:rsidP="006A3745">
            <w:pPr>
              <w:spacing w:line="340" w:lineRule="exact"/>
              <w:ind w:hanging="1242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314B4" w:rsidRPr="00C922E0" w:rsidRDefault="006A3745" w:rsidP="006A3745">
      <w:pPr>
        <w:spacing w:line="340" w:lineRule="exact"/>
        <w:ind w:left="1134" w:hanging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ab/>
      </w:r>
    </w:p>
    <w:p w:rsidR="000314B4" w:rsidRDefault="000314B4" w:rsidP="003311AA">
      <w:pPr>
        <w:rPr>
          <w:rFonts w:ascii="Arial" w:hAnsi="Arial" w:cs="Arial"/>
          <w:sz w:val="22"/>
          <w:szCs w:val="22"/>
        </w:rPr>
      </w:pPr>
    </w:p>
    <w:p w:rsidR="000314B4" w:rsidRDefault="000314B4" w:rsidP="003311AA">
      <w:pPr>
        <w:rPr>
          <w:rFonts w:ascii="Arial" w:hAnsi="Arial" w:cs="Arial"/>
          <w:sz w:val="22"/>
          <w:szCs w:val="22"/>
        </w:rPr>
      </w:pPr>
    </w:p>
    <w:p w:rsidR="000314B4" w:rsidRDefault="000314B4" w:rsidP="008A4286">
      <w:pPr>
        <w:spacing w:line="360" w:lineRule="auto"/>
        <w:rPr>
          <w:rFonts w:ascii="Arial" w:hAnsi="Arial" w:cs="Arial"/>
          <w:sz w:val="22"/>
          <w:szCs w:val="22"/>
        </w:rPr>
      </w:pPr>
    </w:p>
    <w:p w:rsidR="000314B4" w:rsidRPr="006A3745" w:rsidRDefault="000314B4" w:rsidP="00C922E0">
      <w:pPr>
        <w:spacing w:line="360" w:lineRule="auto"/>
        <w:jc w:val="center"/>
        <w:rPr>
          <w:rFonts w:ascii="Lucida Sans" w:hAnsi="Lucida Sans" w:cs="Arial"/>
          <w:smallCaps/>
          <w:sz w:val="24"/>
          <w:szCs w:val="24"/>
        </w:rPr>
      </w:pPr>
      <w:r w:rsidRPr="006A3745">
        <w:rPr>
          <w:rFonts w:ascii="Lucida Sans" w:hAnsi="Lucida Sans" w:cs="Arial"/>
          <w:smallCaps/>
          <w:sz w:val="24"/>
          <w:szCs w:val="24"/>
        </w:rPr>
        <w:t>Mestrado em economia agrária e sociologia rural</w:t>
      </w:r>
    </w:p>
    <w:p w:rsidR="000314B4" w:rsidRPr="006A3745" w:rsidRDefault="000314B4" w:rsidP="008A4286">
      <w:pPr>
        <w:spacing w:line="480" w:lineRule="auto"/>
        <w:jc w:val="center"/>
        <w:rPr>
          <w:rFonts w:ascii="Lucida Sans" w:hAnsi="Lucida Sans" w:cs="Arial"/>
          <w:b/>
          <w:sz w:val="24"/>
          <w:szCs w:val="24"/>
        </w:rPr>
      </w:pPr>
    </w:p>
    <w:p w:rsidR="000314B4" w:rsidRPr="006A3745" w:rsidRDefault="000314B4">
      <w:pPr>
        <w:spacing w:line="360" w:lineRule="auto"/>
        <w:jc w:val="center"/>
        <w:rPr>
          <w:rFonts w:ascii="Lucida Sans" w:hAnsi="Lucida Sans" w:cs="Arial"/>
          <w:b/>
          <w:sz w:val="24"/>
          <w:szCs w:val="24"/>
        </w:rPr>
      </w:pPr>
      <w:r w:rsidRPr="006A3745">
        <w:rPr>
          <w:rFonts w:ascii="Lucida Sans" w:hAnsi="Lucida Sans" w:cs="Arial"/>
          <w:b/>
          <w:sz w:val="24"/>
          <w:szCs w:val="24"/>
        </w:rPr>
        <w:t>LISBOA</w:t>
      </w:r>
    </w:p>
    <w:p w:rsidR="006A3745" w:rsidRDefault="000314B4">
      <w:pPr>
        <w:spacing w:line="360" w:lineRule="auto"/>
        <w:jc w:val="center"/>
        <w:rPr>
          <w:rFonts w:ascii="Lucida Sans" w:hAnsi="Lucida Sans" w:cs="Arial"/>
          <w:b/>
          <w:sz w:val="24"/>
          <w:szCs w:val="24"/>
        </w:rPr>
      </w:pPr>
      <w:r w:rsidRPr="006A3745">
        <w:rPr>
          <w:rFonts w:ascii="Lucida Sans" w:hAnsi="Lucida Sans" w:cs="Arial"/>
          <w:b/>
          <w:sz w:val="24"/>
          <w:szCs w:val="24"/>
        </w:rPr>
        <w:t>200</w:t>
      </w:r>
      <w:r w:rsidR="006A3745">
        <w:rPr>
          <w:rFonts w:ascii="Lucida Sans" w:hAnsi="Lucida Sans" w:cs="Arial"/>
          <w:b/>
          <w:sz w:val="24"/>
          <w:szCs w:val="24"/>
        </w:rPr>
        <w:t>6</w:t>
      </w:r>
    </w:p>
    <w:p w:rsidR="006A3745" w:rsidRPr="00F05BE6" w:rsidRDefault="006A3745" w:rsidP="006A3745">
      <w:pPr>
        <w:spacing w:line="360" w:lineRule="auto"/>
        <w:jc w:val="center"/>
        <w:rPr>
          <w:rFonts w:ascii="Lucida Sans" w:hAnsi="Lucida Sans" w:cs="Arial"/>
          <w:b/>
          <w:sz w:val="32"/>
          <w:szCs w:val="32"/>
        </w:rPr>
      </w:pPr>
      <w:r>
        <w:rPr>
          <w:rFonts w:ascii="Lucida Sans" w:hAnsi="Lucida Sans" w:cs="Arial"/>
          <w:b/>
          <w:sz w:val="24"/>
          <w:szCs w:val="24"/>
        </w:rPr>
        <w:br w:type="page"/>
      </w:r>
      <w:r w:rsidRPr="00F05BE6">
        <w:rPr>
          <w:rFonts w:ascii="Lucida Sans" w:hAnsi="Lucida Sans" w:cs="Arial"/>
          <w:b/>
          <w:sz w:val="32"/>
          <w:szCs w:val="32"/>
        </w:rPr>
        <w:lastRenderedPageBreak/>
        <w:t>UNIVERSIDADE TÉCNICA DE LISBOA</w:t>
      </w:r>
    </w:p>
    <w:p w:rsidR="006A3745" w:rsidRPr="00F05BE6" w:rsidRDefault="006A3745" w:rsidP="006A3745">
      <w:pPr>
        <w:spacing w:line="360" w:lineRule="auto"/>
        <w:jc w:val="center"/>
        <w:rPr>
          <w:rFonts w:ascii="Lucida Sans" w:hAnsi="Lucida Sans" w:cs="Arial"/>
          <w:b/>
          <w:spacing w:val="10"/>
          <w:sz w:val="24"/>
          <w:szCs w:val="24"/>
        </w:rPr>
      </w:pPr>
      <w:r w:rsidRPr="00F05BE6">
        <w:rPr>
          <w:rFonts w:ascii="Lucida Sans" w:hAnsi="Lucida Sans" w:cs="Arial"/>
          <w:b/>
          <w:spacing w:val="10"/>
          <w:sz w:val="24"/>
          <w:szCs w:val="24"/>
        </w:rPr>
        <w:t>INSTITUTO SUPERIOR DE AGRONOMIA</w:t>
      </w:r>
    </w:p>
    <w:p w:rsidR="006A3745" w:rsidRPr="00853C1C" w:rsidRDefault="006A3745" w:rsidP="006A374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6A3745" w:rsidRPr="00853C1C" w:rsidRDefault="006A3745" w:rsidP="006A374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6A3745" w:rsidRDefault="006A3745" w:rsidP="006A3745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A3745" w:rsidRPr="00853C1C" w:rsidRDefault="006A3745" w:rsidP="006A3745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A3745" w:rsidRPr="00853C1C" w:rsidRDefault="006A3745" w:rsidP="006A3745">
      <w:pPr>
        <w:jc w:val="center"/>
        <w:rPr>
          <w:rFonts w:ascii="Arial" w:hAnsi="Arial" w:cs="Arial"/>
          <w:b/>
          <w:bCs/>
          <w:sz w:val="24"/>
          <w:szCs w:val="24"/>
        </w:rPr>
      </w:pPr>
    </w:p>
    <w:p w:rsidR="006A3745" w:rsidRPr="00853C1C" w:rsidRDefault="006A3745" w:rsidP="006A3745">
      <w:pPr>
        <w:spacing w:line="360" w:lineRule="auto"/>
        <w:jc w:val="center"/>
        <w:rPr>
          <w:rFonts w:ascii="Arial" w:hAnsi="Arial" w:cs="Arial"/>
          <w:b/>
          <w:bCs/>
          <w:sz w:val="24"/>
          <w:szCs w:val="24"/>
        </w:rPr>
      </w:pPr>
    </w:p>
    <w:p w:rsidR="006A3745" w:rsidRPr="00F05BE6" w:rsidRDefault="006A3745" w:rsidP="006A3745">
      <w:pPr>
        <w:spacing w:line="360" w:lineRule="auto"/>
        <w:jc w:val="center"/>
        <w:rPr>
          <w:rFonts w:ascii="Lucida Handwriting" w:hAnsi="Lucida Handwriting" w:cs="Lucida Sans Unicode"/>
          <w:b/>
          <w:spacing w:val="16"/>
          <w:sz w:val="28"/>
          <w:szCs w:val="28"/>
        </w:rPr>
      </w:pPr>
      <w:r w:rsidRPr="00F05BE6">
        <w:rPr>
          <w:rFonts w:ascii="Lucida Handwriting" w:hAnsi="Lucida Handwriting" w:cs="Lucida Sans Unicode"/>
          <w:b/>
          <w:sz w:val="28"/>
          <w:szCs w:val="28"/>
        </w:rPr>
        <w:t>A DIVERSIDADE DO ESPAÇO RURAL DO CONTINENTE PORTUGUÊS</w:t>
      </w:r>
    </w:p>
    <w:p w:rsidR="006A3745" w:rsidRPr="00853C1C" w:rsidRDefault="006A3745" w:rsidP="006A374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6A3745" w:rsidRPr="00853C1C" w:rsidRDefault="006A3745" w:rsidP="006A3745">
      <w:pPr>
        <w:jc w:val="center"/>
        <w:rPr>
          <w:rFonts w:ascii="Arial" w:hAnsi="Arial" w:cs="Arial"/>
          <w:b/>
          <w:sz w:val="24"/>
          <w:szCs w:val="24"/>
        </w:rPr>
      </w:pPr>
    </w:p>
    <w:p w:rsidR="006A3745" w:rsidRPr="00853C1C" w:rsidRDefault="006A3745" w:rsidP="006A3745">
      <w:pPr>
        <w:jc w:val="center"/>
        <w:rPr>
          <w:rFonts w:ascii="Arial" w:hAnsi="Arial" w:cs="Arial"/>
          <w:b/>
          <w:sz w:val="24"/>
          <w:szCs w:val="24"/>
        </w:rPr>
      </w:pPr>
    </w:p>
    <w:p w:rsidR="006A3745" w:rsidRPr="00F05BE6" w:rsidRDefault="006A3745" w:rsidP="006A3745">
      <w:pPr>
        <w:spacing w:line="360" w:lineRule="auto"/>
        <w:jc w:val="center"/>
        <w:rPr>
          <w:rFonts w:ascii="Lucida Sans" w:hAnsi="Lucida Sans" w:cs="Arial"/>
          <w:b/>
          <w:sz w:val="24"/>
          <w:szCs w:val="24"/>
        </w:rPr>
      </w:pPr>
      <w:r w:rsidRPr="00F05BE6">
        <w:rPr>
          <w:rFonts w:ascii="Lucida Sans" w:hAnsi="Lucida Sans" w:cs="Arial"/>
          <w:b/>
          <w:sz w:val="24"/>
          <w:szCs w:val="24"/>
        </w:rPr>
        <w:t>Eva Marina Vilhena Poças</w:t>
      </w:r>
    </w:p>
    <w:p w:rsidR="006A3745" w:rsidRPr="00853C1C" w:rsidRDefault="006A3745" w:rsidP="006A374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6A3745" w:rsidRPr="00853C1C" w:rsidRDefault="006A3745" w:rsidP="006A374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6A3745" w:rsidRPr="00853C1C" w:rsidRDefault="006A3745" w:rsidP="006A3745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</w:p>
    <w:p w:rsidR="006A3745" w:rsidRPr="00C922E0" w:rsidRDefault="006A3745" w:rsidP="006A3745">
      <w:pPr>
        <w:spacing w:line="360" w:lineRule="auto"/>
        <w:rPr>
          <w:rFonts w:ascii="Arial" w:hAnsi="Arial" w:cs="Arial"/>
          <w:sz w:val="22"/>
          <w:szCs w:val="22"/>
        </w:rPr>
      </w:pPr>
      <w:r w:rsidRPr="00C922E0">
        <w:rPr>
          <w:rFonts w:ascii="Arial" w:hAnsi="Arial" w:cs="Arial"/>
          <w:b/>
          <w:sz w:val="22"/>
          <w:szCs w:val="22"/>
        </w:rPr>
        <w:t xml:space="preserve">ORIENTADOR: </w:t>
      </w:r>
      <w:r w:rsidRPr="00C922E0">
        <w:rPr>
          <w:rFonts w:ascii="Arial" w:hAnsi="Arial" w:cs="Arial"/>
          <w:sz w:val="22"/>
          <w:szCs w:val="22"/>
        </w:rPr>
        <w:t>Doutor Fernando Silva Oliveira Baptista</w:t>
      </w:r>
    </w:p>
    <w:p w:rsidR="006A3745" w:rsidRPr="00C922E0" w:rsidRDefault="006A3745" w:rsidP="006A3745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3D68C9">
        <w:rPr>
          <w:rFonts w:ascii="Arial" w:hAnsi="Arial" w:cs="Arial"/>
          <w:b/>
          <w:sz w:val="22"/>
          <w:szCs w:val="22"/>
        </w:rPr>
        <w:t xml:space="preserve">CO-ORIENTADOR: </w:t>
      </w:r>
      <w:r w:rsidR="003D68C9" w:rsidRPr="003D68C9">
        <w:rPr>
          <w:rFonts w:ascii="Arial" w:hAnsi="Arial" w:cs="Arial"/>
          <w:sz w:val="22"/>
          <w:szCs w:val="22"/>
        </w:rPr>
        <w:t>Investigador Coordenador Joaquim António Cabral Rolo</w:t>
      </w:r>
    </w:p>
    <w:p w:rsidR="006A3745" w:rsidRPr="00853C1C" w:rsidRDefault="006A3745" w:rsidP="006A3745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6A3745" w:rsidRPr="00C922E0" w:rsidRDefault="006A3745" w:rsidP="006A3745">
      <w:pPr>
        <w:spacing w:line="360" w:lineRule="auto"/>
        <w:rPr>
          <w:rFonts w:ascii="Arial" w:hAnsi="Arial" w:cs="Arial"/>
          <w:b/>
          <w:sz w:val="22"/>
          <w:szCs w:val="22"/>
        </w:rPr>
      </w:pPr>
      <w:r w:rsidRPr="00C922E0">
        <w:rPr>
          <w:rFonts w:ascii="Arial" w:hAnsi="Arial" w:cs="Arial"/>
          <w:b/>
          <w:sz w:val="22"/>
          <w:szCs w:val="22"/>
        </w:rPr>
        <w:t>JÚRI:</w:t>
      </w:r>
    </w:p>
    <w:tbl>
      <w:tblPr>
        <w:tblW w:w="0" w:type="auto"/>
        <w:tblInd w:w="108" w:type="dxa"/>
        <w:tblLook w:val="04A0"/>
      </w:tblPr>
      <w:tblGrid>
        <w:gridCol w:w="1276"/>
        <w:gridCol w:w="7336"/>
      </w:tblGrid>
      <w:tr w:rsidR="006A3745" w:rsidRPr="006A3745" w:rsidTr="006A3745">
        <w:tc>
          <w:tcPr>
            <w:tcW w:w="1276" w:type="dxa"/>
          </w:tcPr>
          <w:p w:rsidR="006A3745" w:rsidRPr="006A3745" w:rsidRDefault="006A3745" w:rsidP="006A3745">
            <w:pPr>
              <w:spacing w:line="340" w:lineRule="exact"/>
              <w:ind w:hanging="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A3745">
              <w:rPr>
                <w:rFonts w:ascii="Arial" w:hAnsi="Arial" w:cs="Arial"/>
                <w:sz w:val="22"/>
                <w:szCs w:val="22"/>
              </w:rPr>
              <w:t>Presidente:</w:t>
            </w:r>
          </w:p>
        </w:tc>
        <w:tc>
          <w:tcPr>
            <w:tcW w:w="7336" w:type="dxa"/>
          </w:tcPr>
          <w:p w:rsidR="006A3745" w:rsidRPr="006A3745" w:rsidRDefault="006A3745" w:rsidP="006A3745">
            <w:pPr>
              <w:spacing w:line="340" w:lineRule="exact"/>
              <w:ind w:left="34" w:hanging="142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A3745">
              <w:rPr>
                <w:rFonts w:ascii="Arial" w:hAnsi="Arial" w:cs="Arial"/>
              </w:rPr>
              <w:t>- Doutor João Lemos de Castro Caldas, Professor Catedrático do Instituto Superior de Agronomia da Universidade Técnica de Lisboa</w:t>
            </w:r>
          </w:p>
        </w:tc>
      </w:tr>
      <w:tr w:rsidR="006A3745" w:rsidRPr="006A3745" w:rsidTr="006A3745">
        <w:tc>
          <w:tcPr>
            <w:tcW w:w="1276" w:type="dxa"/>
          </w:tcPr>
          <w:p w:rsidR="006A3745" w:rsidRPr="006A3745" w:rsidRDefault="006A3745" w:rsidP="006A3745">
            <w:pPr>
              <w:spacing w:line="340" w:lineRule="exact"/>
              <w:ind w:hanging="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6A3745">
              <w:rPr>
                <w:rFonts w:ascii="Arial" w:hAnsi="Arial" w:cs="Arial"/>
                <w:sz w:val="22"/>
                <w:szCs w:val="22"/>
              </w:rPr>
              <w:t>Vogais:</w:t>
            </w:r>
          </w:p>
        </w:tc>
        <w:tc>
          <w:tcPr>
            <w:tcW w:w="7336" w:type="dxa"/>
          </w:tcPr>
          <w:p w:rsidR="006A3745" w:rsidRPr="006A3745" w:rsidRDefault="006A3745" w:rsidP="006A3745">
            <w:pPr>
              <w:spacing w:line="340" w:lineRule="exact"/>
              <w:ind w:left="34" w:hanging="142"/>
              <w:jc w:val="both"/>
              <w:rPr>
                <w:rFonts w:ascii="Arial" w:hAnsi="Arial" w:cs="Arial"/>
              </w:rPr>
            </w:pPr>
            <w:r w:rsidRPr="006A3745">
              <w:rPr>
                <w:rFonts w:ascii="Arial" w:hAnsi="Arial" w:cs="Arial"/>
                <w:sz w:val="22"/>
                <w:szCs w:val="22"/>
              </w:rPr>
              <w:t xml:space="preserve">- </w:t>
            </w:r>
            <w:r w:rsidRPr="006A3745">
              <w:rPr>
                <w:rFonts w:ascii="Arial" w:hAnsi="Arial" w:cs="Arial"/>
              </w:rPr>
              <w:t>Doutor Fernando Silva Oliveira Baptista, Professor Catedrático do Instituto Superior de Agronomia da Universidade Técnica de Lisboa</w:t>
            </w:r>
          </w:p>
          <w:p w:rsidR="006A3745" w:rsidRPr="006A3745" w:rsidRDefault="006A3745" w:rsidP="006A3745">
            <w:pPr>
              <w:spacing w:line="340" w:lineRule="exact"/>
              <w:ind w:left="34" w:hanging="142"/>
              <w:jc w:val="both"/>
              <w:rPr>
                <w:rFonts w:ascii="Arial" w:hAnsi="Arial" w:cs="Arial"/>
              </w:rPr>
            </w:pPr>
            <w:r w:rsidRPr="006A3745">
              <w:rPr>
                <w:rFonts w:ascii="Arial" w:hAnsi="Arial" w:cs="Arial"/>
              </w:rPr>
              <w:t>- Doutor Luís Manuel Costa Moreno, Professor Auxiliar da Faculdade de Letras da Universidade de Lisboa</w:t>
            </w:r>
          </w:p>
          <w:p w:rsidR="006A3745" w:rsidRPr="006A3745" w:rsidRDefault="006A3745" w:rsidP="006A3745">
            <w:pPr>
              <w:spacing w:line="340" w:lineRule="exact"/>
              <w:ind w:left="34" w:hanging="142"/>
              <w:jc w:val="both"/>
              <w:rPr>
                <w:rFonts w:ascii="Arial" w:hAnsi="Arial" w:cs="Arial"/>
              </w:rPr>
            </w:pPr>
            <w:r w:rsidRPr="006A3745">
              <w:rPr>
                <w:rFonts w:ascii="Arial" w:hAnsi="Arial" w:cs="Arial"/>
              </w:rPr>
              <w:t>- Doutora Maria João Prudêncio Rafael Canadas, Professora Auxiliar do Instituto Superior de Agronomia da Universidade Técnica de Lisboa</w:t>
            </w:r>
          </w:p>
          <w:p w:rsidR="006A3745" w:rsidRPr="006A3745" w:rsidRDefault="006A3745" w:rsidP="006A3745">
            <w:pPr>
              <w:spacing w:line="340" w:lineRule="exact"/>
              <w:ind w:hanging="1242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6A3745" w:rsidRPr="00C922E0" w:rsidRDefault="006A3745" w:rsidP="006A3745">
      <w:pPr>
        <w:spacing w:line="340" w:lineRule="exact"/>
        <w:ind w:left="1134" w:hanging="1134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ab/>
      </w:r>
    </w:p>
    <w:p w:rsidR="006A3745" w:rsidRDefault="006A3745" w:rsidP="006A3745">
      <w:pPr>
        <w:rPr>
          <w:rFonts w:ascii="Arial" w:hAnsi="Arial" w:cs="Arial"/>
          <w:sz w:val="22"/>
          <w:szCs w:val="22"/>
        </w:rPr>
      </w:pPr>
    </w:p>
    <w:p w:rsidR="006A3745" w:rsidRDefault="006A3745" w:rsidP="006A3745">
      <w:pPr>
        <w:spacing w:line="360" w:lineRule="auto"/>
        <w:rPr>
          <w:rFonts w:ascii="Arial" w:hAnsi="Arial" w:cs="Arial"/>
          <w:sz w:val="22"/>
          <w:szCs w:val="22"/>
        </w:rPr>
      </w:pPr>
    </w:p>
    <w:p w:rsidR="006A3745" w:rsidRPr="006A3745" w:rsidRDefault="006A3745" w:rsidP="006A3745">
      <w:pPr>
        <w:spacing w:line="360" w:lineRule="auto"/>
        <w:jc w:val="center"/>
        <w:rPr>
          <w:rFonts w:ascii="Lucida Sans" w:hAnsi="Lucida Sans" w:cs="Arial"/>
          <w:smallCaps/>
          <w:sz w:val="24"/>
          <w:szCs w:val="24"/>
        </w:rPr>
      </w:pPr>
      <w:r w:rsidRPr="006A3745">
        <w:rPr>
          <w:rFonts w:ascii="Lucida Sans" w:hAnsi="Lucida Sans" w:cs="Arial"/>
          <w:smallCaps/>
          <w:sz w:val="24"/>
          <w:szCs w:val="24"/>
        </w:rPr>
        <w:t>Mestrado em economia agrária e sociologia rural</w:t>
      </w:r>
    </w:p>
    <w:p w:rsidR="006A3745" w:rsidRPr="006A3745" w:rsidRDefault="006A3745" w:rsidP="006A3745">
      <w:pPr>
        <w:spacing w:line="360" w:lineRule="auto"/>
        <w:jc w:val="center"/>
        <w:rPr>
          <w:rFonts w:ascii="Lucida Sans" w:hAnsi="Lucida Sans" w:cs="Arial"/>
          <w:b/>
        </w:rPr>
      </w:pPr>
      <w:r w:rsidRPr="006A3745">
        <w:rPr>
          <w:rFonts w:ascii="Lucida Sans" w:hAnsi="Lucida Sans" w:cs="Arial"/>
          <w:b/>
        </w:rPr>
        <w:t>Dissertação apresentada neste Instituto para obtenção do grau de Mestre</w:t>
      </w:r>
    </w:p>
    <w:p w:rsidR="006A3745" w:rsidRPr="006A3745" w:rsidRDefault="006A3745" w:rsidP="006A3745">
      <w:pPr>
        <w:spacing w:line="480" w:lineRule="auto"/>
        <w:jc w:val="center"/>
        <w:rPr>
          <w:rFonts w:ascii="Lucida Sans" w:hAnsi="Lucida Sans" w:cs="Arial"/>
          <w:b/>
          <w:sz w:val="24"/>
          <w:szCs w:val="24"/>
        </w:rPr>
      </w:pPr>
    </w:p>
    <w:p w:rsidR="006A3745" w:rsidRPr="006A3745" w:rsidRDefault="006A3745" w:rsidP="006A3745">
      <w:pPr>
        <w:spacing w:line="360" w:lineRule="auto"/>
        <w:jc w:val="center"/>
        <w:rPr>
          <w:rFonts w:ascii="Lucida Sans" w:hAnsi="Lucida Sans" w:cs="Arial"/>
          <w:b/>
          <w:sz w:val="24"/>
          <w:szCs w:val="24"/>
        </w:rPr>
      </w:pPr>
      <w:r w:rsidRPr="006A3745">
        <w:rPr>
          <w:rFonts w:ascii="Lucida Sans" w:hAnsi="Lucida Sans" w:cs="Arial"/>
          <w:b/>
          <w:sz w:val="24"/>
          <w:szCs w:val="24"/>
        </w:rPr>
        <w:t>LISBOA</w:t>
      </w:r>
    </w:p>
    <w:p w:rsidR="006A3745" w:rsidRDefault="006A3745" w:rsidP="006A3745">
      <w:pPr>
        <w:spacing w:line="360" w:lineRule="auto"/>
        <w:jc w:val="center"/>
        <w:rPr>
          <w:rFonts w:ascii="Lucida Sans" w:hAnsi="Lucida Sans" w:cs="Arial"/>
          <w:b/>
          <w:sz w:val="24"/>
          <w:szCs w:val="24"/>
        </w:rPr>
      </w:pPr>
      <w:r w:rsidRPr="006A3745">
        <w:rPr>
          <w:rFonts w:ascii="Lucida Sans" w:hAnsi="Lucida Sans" w:cs="Arial"/>
          <w:b/>
          <w:sz w:val="24"/>
          <w:szCs w:val="24"/>
        </w:rPr>
        <w:t>200</w:t>
      </w:r>
      <w:r>
        <w:rPr>
          <w:rFonts w:ascii="Lucida Sans" w:hAnsi="Lucida Sans" w:cs="Arial"/>
          <w:b/>
          <w:sz w:val="24"/>
          <w:szCs w:val="24"/>
        </w:rPr>
        <w:t>6</w:t>
      </w:r>
    </w:p>
    <w:sectPr w:rsidR="006A3745" w:rsidSect="008A4286">
      <w:pgSz w:w="11906" w:h="16838"/>
      <w:pgMar w:top="1134" w:right="1701" w:bottom="851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Lucida Sans">
    <w:panose1 w:val="020B0602030504020204"/>
    <w:charset w:val="00"/>
    <w:family w:val="swiss"/>
    <w:pitch w:val="variable"/>
    <w:sig w:usb0="00000A87" w:usb1="00000000" w:usb2="00000000" w:usb3="00000000" w:csb0="000000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noPunctuationKerning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50091"/>
    <w:rsid w:val="000314B4"/>
    <w:rsid w:val="001678C6"/>
    <w:rsid w:val="00250091"/>
    <w:rsid w:val="003311AA"/>
    <w:rsid w:val="00335845"/>
    <w:rsid w:val="003453D6"/>
    <w:rsid w:val="003D68C9"/>
    <w:rsid w:val="004D60C9"/>
    <w:rsid w:val="00571178"/>
    <w:rsid w:val="006A3745"/>
    <w:rsid w:val="007B4435"/>
    <w:rsid w:val="007C211E"/>
    <w:rsid w:val="007F61B8"/>
    <w:rsid w:val="00853C1C"/>
    <w:rsid w:val="008A4286"/>
    <w:rsid w:val="00902A8A"/>
    <w:rsid w:val="00AB3B80"/>
    <w:rsid w:val="00B34E6C"/>
    <w:rsid w:val="00C922E0"/>
    <w:rsid w:val="00CC28C3"/>
    <w:rsid w:val="00F05B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D60C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locked/>
    <w:rsid w:val="006A374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1</Pages>
  <Words>283</Words>
  <Characters>1533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UNIVERSIDADE TÉCNICA DE LISBOA</vt:lpstr>
    </vt:vector>
  </TitlesOfParts>
  <Company/>
  <LinksUpToDate>false</LinksUpToDate>
  <CharactersWithSpaces>1813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UNIVERSIDADE TÉCNICA DE LISBOA</dc:title>
  <dc:subject/>
  <dc:creator>Eva e João</dc:creator>
  <cp:keywords/>
  <dc:description/>
  <cp:lastModifiedBy>Eva e João</cp:lastModifiedBy>
  <cp:revision>9</cp:revision>
  <cp:lastPrinted>2009-07-22T20:49:00Z</cp:lastPrinted>
  <dcterms:created xsi:type="dcterms:W3CDTF">2009-06-02T14:34:00Z</dcterms:created>
  <dcterms:modified xsi:type="dcterms:W3CDTF">2009-07-22T20:56:00Z</dcterms:modified>
</cp:coreProperties>
</file>